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3B" w:rsidRPr="00AE7E23" w:rsidRDefault="009C2D3B" w:rsidP="009C2D3B">
      <w:pPr>
        <w:adjustRightInd w:val="0"/>
        <w:snapToGrid w:val="0"/>
        <w:ind w:firstLine="3828"/>
        <w:rPr>
          <w:rFonts w:ascii="微軟正黑體" w:eastAsia="微軟正黑體" w:hAnsi="微軟正黑體"/>
          <w:b/>
          <w:kern w:val="24"/>
          <w:sz w:val="32"/>
          <w:szCs w:val="32"/>
        </w:rPr>
      </w:pPr>
      <w:r w:rsidRPr="00AE7E23">
        <w:rPr>
          <w:rFonts w:ascii="微軟正黑體" w:eastAsia="微軟正黑體" w:hAnsi="微軟正黑體" w:hint="eastAsia"/>
          <w:b/>
          <w:kern w:val="24"/>
          <w:sz w:val="32"/>
          <w:szCs w:val="32"/>
        </w:rPr>
        <w:t>專科醫生崗前培訓申請表</w:t>
      </w:r>
    </w:p>
    <w:p w:rsidR="009C2D3B" w:rsidRDefault="009C2D3B" w:rsidP="009C2D3B">
      <w:pPr>
        <w:adjustRightInd w:val="0"/>
        <w:snapToGrid w:val="0"/>
        <w:rPr>
          <w:rFonts w:eastAsiaTheme="minorEastAsia"/>
          <w:b/>
          <w:sz w:val="20"/>
        </w:rPr>
      </w:pPr>
    </w:p>
    <w:p w:rsidR="009C2D3B" w:rsidRPr="008A74F0" w:rsidRDefault="009C2D3B" w:rsidP="009C2D3B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ascii="微軟正黑體" w:eastAsia="微軟正黑體" w:hAnsi="微軟正黑體"/>
          <w:b/>
          <w:kern w:val="24"/>
          <w:sz w:val="22"/>
          <w:szCs w:val="22"/>
        </w:rPr>
      </w:pPr>
      <w:r w:rsidRPr="008A74F0">
        <w:rPr>
          <w:rFonts w:ascii="微軟正黑體" w:eastAsia="微軟正黑體" w:hAnsi="微軟正黑體"/>
          <w:b/>
          <w:sz w:val="22"/>
          <w:szCs w:val="22"/>
        </w:rPr>
        <w:t>個人資料</w:t>
      </w:r>
      <w:r w:rsidRPr="008A74F0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:rsidR="009C2D3B" w:rsidRDefault="009C2D3B" w:rsidP="009C2D3B">
      <w:pPr>
        <w:adjustRightInd w:val="0"/>
        <w:snapToGrid w:val="0"/>
        <w:jc w:val="center"/>
        <w:rPr>
          <w:rFonts w:eastAsia="細明體"/>
          <w:sz w:val="4"/>
        </w:rPr>
      </w:pPr>
    </w:p>
    <w:p w:rsidR="009C2D3B" w:rsidRDefault="009C2D3B" w:rsidP="009C2D3B">
      <w:pPr>
        <w:adjustRightInd w:val="0"/>
        <w:snapToGrid w:val="0"/>
        <w:rPr>
          <w:rFonts w:eastAsia="細明體"/>
          <w:sz w:val="4"/>
        </w:rPr>
      </w:pPr>
    </w:p>
    <w:p w:rsidR="009C2D3B" w:rsidRDefault="009C2D3B" w:rsidP="009C2D3B">
      <w:pPr>
        <w:adjustRightInd w:val="0"/>
        <w:snapToGrid w:val="0"/>
        <w:rPr>
          <w:rFonts w:eastAsia="細明體"/>
          <w:sz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1564"/>
        <w:gridCol w:w="1275"/>
        <w:gridCol w:w="270"/>
        <w:gridCol w:w="1006"/>
        <w:gridCol w:w="1154"/>
        <w:gridCol w:w="12"/>
        <w:gridCol w:w="1953"/>
        <w:gridCol w:w="2268"/>
      </w:tblGrid>
      <w:tr w:rsidR="009C2D3B" w:rsidRPr="008A74F0" w:rsidTr="00194327">
        <w:trPr>
          <w:cantSplit/>
          <w:trHeight w:hRule="exact" w:val="609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姓</w:t>
            </w:r>
            <w:r w:rsidRPr="00754D52">
              <w:rPr>
                <w:rFonts w:ascii="名(中文)名(中文)名(中文)" w:eastAsia="名(中文)名(中文)名(中文)" w:hAnsi="微軟正黑體" w:hint="eastAsia"/>
                <w:bCs/>
                <w:sz w:val="20"/>
              </w:rPr>
              <w:t>名(中文)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陳大文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(外文)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Chan Tai Man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相</w:t>
            </w:r>
            <w:r w:rsidRPr="00D1705C">
              <w:rPr>
                <w:rFonts w:ascii="微軟正黑體" w:eastAsia="微軟正黑體" w:hAnsi="微軟正黑體" w:hint="eastAsia"/>
                <w:sz w:val="20"/>
              </w:rPr>
              <w:t>片</w:t>
            </w:r>
          </w:p>
        </w:tc>
      </w:tr>
      <w:tr w:rsidR="009C2D3B" w:rsidRPr="008A74F0" w:rsidTr="001943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性別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婚姻狀況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已婚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國籍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中國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8A74F0" w:rsidTr="001943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8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澳門居民</w:t>
            </w:r>
          </w:p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身份證編號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1234567(</w:t>
            </w:r>
            <w:r>
              <w:rPr>
                <w:rFonts w:ascii="微軟正黑體" w:eastAsia="微軟正黑體" w:hAnsi="微軟正黑體"/>
                <w:sz w:val="20"/>
              </w:rPr>
              <w:t>8</w:t>
            </w:r>
            <w:r w:rsidRPr="0045320F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首次發出日期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31/12/1980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8A74F0" w:rsidTr="001943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住    址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Style w:val="a8"/>
                <w:rFonts w:ascii="微軟正黑體" w:eastAsia="微軟正黑體" w:hAnsi="微軟正黑體" w:cs="Arial"/>
                <w:i w:val="0"/>
                <w:iCs w:val="0"/>
                <w:sz w:val="20"/>
                <w:shd w:val="clear" w:color="auto" w:fill="FFFFFF"/>
              </w:rPr>
              <w:t>澳門</w:t>
            </w:r>
            <w:r w:rsidRPr="0045320F">
              <w:rPr>
                <w:rFonts w:ascii="微軟正黑體" w:eastAsia="微軟正黑體" w:hAnsi="微軟正黑體" w:cs="Arial"/>
                <w:sz w:val="20"/>
                <w:shd w:val="clear" w:color="auto" w:fill="FFFFFF"/>
              </w:rPr>
              <w:t>雅廉訪大馬路1001</w:t>
            </w:r>
            <w:r w:rsidRPr="0045320F">
              <w:rPr>
                <w:rFonts w:ascii="微軟正黑體" w:eastAsia="微軟正黑體" w:hAnsi="微軟正黑體" w:cs="Arial" w:hint="eastAsia"/>
                <w:sz w:val="20"/>
                <w:shd w:val="clear" w:color="auto" w:fill="FFFFFF"/>
              </w:rPr>
              <w:t>號28樓A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8A74F0" w:rsidTr="001943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住宅電話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28000000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手提電話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66667777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電子郵箱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 xml:space="preserve"> 12345678@gmail.com</w:t>
            </w:r>
          </w:p>
        </w:tc>
      </w:tr>
      <w:tr w:rsidR="009C2D3B" w:rsidRPr="008A74F0" w:rsidTr="001943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bCs/>
                <w:sz w:val="20"/>
              </w:rPr>
              <w:t>緊急聯絡人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陳小文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手提電話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77776666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bCs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與申請人關係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兄弟</w:t>
            </w:r>
          </w:p>
        </w:tc>
      </w:tr>
    </w:tbl>
    <w:p w:rsidR="009C2D3B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Pr="008A74F0" w:rsidRDefault="009C2D3B" w:rsidP="009C2D3B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rPr>
          <w:rFonts w:ascii="微軟正黑體" w:eastAsia="微軟正黑體" w:hAnsi="微軟正黑體"/>
          <w:b/>
          <w:sz w:val="22"/>
          <w:szCs w:val="22"/>
        </w:rPr>
      </w:pPr>
      <w:r w:rsidRPr="008A74F0">
        <w:rPr>
          <w:rFonts w:ascii="微軟正黑體" w:eastAsia="微軟正黑體" w:hAnsi="微軟正黑體" w:hint="eastAsia"/>
          <w:b/>
          <w:bCs/>
          <w:sz w:val="22"/>
          <w:szCs w:val="22"/>
        </w:rPr>
        <w:t>學歷</w:t>
      </w:r>
      <w:r w:rsidRPr="008A74F0">
        <w:rPr>
          <w:rFonts w:ascii="微軟正黑體" w:eastAsia="微軟正黑體" w:hAnsi="微軟正黑體"/>
          <w:b/>
          <w:bCs/>
          <w:sz w:val="22"/>
          <w:szCs w:val="22"/>
        </w:rPr>
        <w:t>(</w:t>
      </w:r>
      <w:r w:rsidRPr="008A74F0">
        <w:rPr>
          <w:rFonts w:ascii="微軟正黑體" w:eastAsia="微軟正黑體" w:hAnsi="微軟正黑體" w:hint="eastAsia"/>
          <w:b/>
          <w:bCs/>
          <w:sz w:val="22"/>
          <w:szCs w:val="22"/>
        </w:rPr>
        <w:t>學士</w:t>
      </w:r>
      <w:r w:rsidRPr="00D16C88">
        <w:rPr>
          <w:rFonts w:ascii="微軟正黑體" w:eastAsia="微軟正黑體" w:hAnsi="微軟正黑體" w:hint="eastAsia"/>
          <w:b/>
          <w:bCs/>
          <w:sz w:val="22"/>
          <w:szCs w:val="22"/>
        </w:rPr>
        <w:t>學位</w:t>
      </w:r>
      <w:r w:rsidRPr="00D16C88">
        <w:rPr>
          <w:rFonts w:ascii="微軟正黑體" w:eastAsia="微軟正黑體" w:hAnsi="微軟正黑體"/>
          <w:b/>
          <w:bCs/>
          <w:sz w:val="22"/>
          <w:szCs w:val="22"/>
        </w:rPr>
        <w:t>及以上</w:t>
      </w:r>
      <w:r w:rsidRPr="008A74F0">
        <w:rPr>
          <w:rFonts w:ascii="微軟正黑體" w:eastAsia="微軟正黑體" w:hAnsi="微軟正黑體"/>
          <w:b/>
          <w:bCs/>
          <w:sz w:val="22"/>
          <w:szCs w:val="22"/>
        </w:rPr>
        <w:t>)</w:t>
      </w:r>
    </w:p>
    <w:p w:rsidR="009C2D3B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p w:rsidR="009C2D3B" w:rsidRPr="008816D1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tbl>
      <w:tblPr>
        <w:tblW w:w="1063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977"/>
        <w:gridCol w:w="1511"/>
        <w:gridCol w:w="1608"/>
        <w:gridCol w:w="283"/>
        <w:gridCol w:w="1990"/>
      </w:tblGrid>
      <w:tr w:rsidR="009C2D3B" w:rsidRPr="008816D1" w:rsidTr="00194327">
        <w:trPr>
          <w:cantSplit/>
          <w:trHeight w:hRule="exact"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16C88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/>
                <w:sz w:val="20"/>
              </w:rPr>
              <w:t>學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16C88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/>
                <w:sz w:val="20"/>
              </w:rPr>
              <w:t>教育機構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16C88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/>
                <w:sz w:val="20"/>
              </w:rPr>
              <w:t>就讀地點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16C88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/>
                <w:sz w:val="20"/>
              </w:rPr>
              <w:t>就讀期間</w:t>
            </w:r>
            <w:r w:rsidR="005817AD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5817AD" w:rsidRPr="008A74F0">
              <w:rPr>
                <w:rFonts w:ascii="微軟正黑體" w:eastAsia="微軟正黑體" w:hAnsi="微軟正黑體"/>
                <w:sz w:val="20"/>
              </w:rPr>
              <w:t>(月/年)</w:t>
            </w:r>
          </w:p>
        </w:tc>
      </w:tr>
      <w:tr w:rsidR="009C2D3B" w:rsidRPr="008816D1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臨床醫學學士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暨南大學醫學院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廣州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09/2000</w:t>
            </w: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08/2006</w:t>
            </w:r>
          </w:p>
        </w:tc>
      </w:tr>
      <w:tr w:rsidR="009C2D3B" w:rsidRPr="008816D1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臨</w:t>
            </w:r>
            <w:r>
              <w:rPr>
                <w:rFonts w:ascii="微軟正黑體" w:eastAsia="微軟正黑體" w:hAnsi="微軟正黑體" w:hint="eastAsia"/>
                <w:sz w:val="20"/>
              </w:rPr>
              <w:t>床醫學碩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士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上海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復旦大學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00074">
              <w:rPr>
                <w:rFonts w:ascii="微軟正黑體" w:eastAsia="微軟正黑體" w:hAnsi="微軟正黑體" w:hint="eastAsia"/>
                <w:sz w:val="20"/>
              </w:rPr>
              <w:t>上海</w:t>
            </w:r>
          </w:p>
        </w:tc>
        <w:tc>
          <w:tcPr>
            <w:tcW w:w="38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09/2006</w:t>
            </w: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08/2009</w:t>
            </w:r>
          </w:p>
        </w:tc>
      </w:tr>
      <w:tr w:rsidR="009C2D3B" w:rsidRPr="008816D1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9C2D3B" w:rsidRPr="008A74F0" w:rsidRDefault="009C2D3B" w:rsidP="009C2D3B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6" w:hanging="426"/>
        <w:rPr>
          <w:rFonts w:ascii="微軟正黑體" w:eastAsia="微軟正黑體" w:hAnsi="微軟正黑體"/>
          <w:b/>
          <w:sz w:val="22"/>
          <w:szCs w:val="22"/>
        </w:rPr>
      </w:pPr>
      <w:r w:rsidRPr="008A74F0">
        <w:rPr>
          <w:rFonts w:ascii="微軟正黑體" w:eastAsia="微軟正黑體" w:hAnsi="微軟正黑體" w:hint="eastAsia"/>
          <w:b/>
          <w:sz w:val="22"/>
          <w:szCs w:val="22"/>
        </w:rPr>
        <w:t>完成</w:t>
      </w:r>
      <w:r w:rsidRPr="00D16C88">
        <w:rPr>
          <w:rFonts w:ascii="微軟正黑體" w:eastAsia="微軟正黑體" w:hAnsi="微軟正黑體" w:hint="eastAsia"/>
          <w:b/>
          <w:sz w:val="22"/>
          <w:szCs w:val="22"/>
        </w:rPr>
        <w:t>專科培訓及取得澳門專科學院院士證書</w:t>
      </w:r>
      <w:r w:rsidRPr="008A74F0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:rsidR="009C2D3B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p w:rsidR="009C2D3B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1561"/>
        <w:gridCol w:w="2266"/>
        <w:gridCol w:w="2694"/>
      </w:tblGrid>
      <w:tr w:rsidR="009C2D3B" w:rsidRPr="008816D1" w:rsidTr="00194327">
        <w:trPr>
          <w:cantSplit/>
          <w:trHeight w:hRule="exact" w:val="3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培訓機構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機構所在地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修讀專科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專科培訓</w:t>
            </w:r>
            <w:r w:rsidRPr="008A74F0">
              <w:rPr>
                <w:rFonts w:ascii="微軟正黑體" w:eastAsia="微軟正黑體" w:hAnsi="微軟正黑體"/>
                <w:sz w:val="20"/>
              </w:rPr>
              <w:t>期間 (月/年)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已取得澳門專科學院院士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證書</w:t>
            </w:r>
          </w:p>
        </w:tc>
      </w:tr>
      <w:tr w:rsidR="009C2D3B" w:rsidRPr="008816D1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 w:rsidRPr="00B8462A">
              <w:rPr>
                <w:rFonts w:ascii="微軟正黑體" w:eastAsia="微軟正黑體" w:hAnsi="微軟正黑體" w:hint="eastAsia"/>
                <w:sz w:val="20"/>
              </w:rPr>
              <w:t>衛生局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8462A">
              <w:rPr>
                <w:rFonts w:ascii="微軟正黑體" w:eastAsia="微軟正黑體" w:hAnsi="微軟正黑體" w:hint="eastAsia"/>
                <w:sz w:val="20"/>
              </w:rPr>
              <w:t>澳門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普通外</w:t>
            </w:r>
            <w:r w:rsidRPr="00B8462A">
              <w:rPr>
                <w:rFonts w:ascii="微軟正黑體" w:eastAsia="微軟正黑體" w:hAnsi="微軟正黑體" w:hint="eastAsia"/>
                <w:sz w:val="20"/>
              </w:rPr>
              <w:t>科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08/2016</w:t>
            </w: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 0</w:t>
            </w:r>
            <w:r>
              <w:rPr>
                <w:rFonts w:ascii="微軟正黑體" w:eastAsia="微軟正黑體" w:hAnsi="微軟正黑體"/>
                <w:sz w:val="20"/>
              </w:rPr>
              <w:t>7</w:t>
            </w:r>
            <w:r>
              <w:rPr>
                <w:rFonts w:ascii="微軟正黑體" w:eastAsia="微軟正黑體" w:hAnsi="微軟正黑體" w:hint="eastAsia"/>
                <w:sz w:val="20"/>
              </w:rPr>
              <w:t>/2022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是</w:t>
            </w:r>
          </w:p>
        </w:tc>
      </w:tr>
      <w:tr w:rsidR="009C2D3B" w:rsidRPr="008816D1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上海復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旦大學附屬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中山</w:t>
            </w:r>
            <w:r>
              <w:rPr>
                <w:rFonts w:ascii="微軟正黑體" w:eastAsia="微軟正黑體" w:hAnsi="微軟正黑體" w:hint="eastAsia"/>
                <w:sz w:val="20"/>
              </w:rPr>
              <w:t>醫院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00074">
              <w:rPr>
                <w:rFonts w:ascii="微軟正黑體" w:eastAsia="微軟正黑體" w:hAnsi="微軟正黑體" w:hint="eastAsia"/>
                <w:sz w:val="20"/>
              </w:rPr>
              <w:t>上海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皮膚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科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02/2013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02/2016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否</w:t>
            </w:r>
          </w:p>
        </w:tc>
      </w:tr>
    </w:tbl>
    <w:p w:rsidR="009C2D3B" w:rsidRPr="008A74F0" w:rsidRDefault="009C2D3B" w:rsidP="009C2D3B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rPr>
          <w:rFonts w:eastAsiaTheme="minorEastAsia"/>
          <w:b/>
          <w:sz w:val="22"/>
          <w:szCs w:val="22"/>
        </w:rPr>
      </w:pPr>
      <w:r w:rsidRPr="00D16C88">
        <w:rPr>
          <w:rFonts w:ascii="微軟正黑體" w:eastAsia="微軟正黑體" w:hAnsi="微軟正黑體" w:hint="eastAsia"/>
          <w:b/>
          <w:sz w:val="22"/>
          <w:szCs w:val="22"/>
        </w:rPr>
        <w:t>全科實習或已</w:t>
      </w:r>
      <w:r w:rsidRPr="008A74F0">
        <w:rPr>
          <w:rFonts w:ascii="微軟正黑體" w:eastAsia="微軟正黑體" w:hAnsi="微軟正黑體" w:hint="eastAsia"/>
          <w:b/>
          <w:sz w:val="22"/>
          <w:szCs w:val="22"/>
        </w:rPr>
        <w:t>取得的同等學歷：</w:t>
      </w:r>
    </w:p>
    <w:p w:rsidR="009C2D3B" w:rsidRPr="00D06765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275"/>
        <w:gridCol w:w="3412"/>
        <w:gridCol w:w="700"/>
        <w:gridCol w:w="1843"/>
      </w:tblGrid>
      <w:tr w:rsidR="009C2D3B" w:rsidRPr="008A74F0" w:rsidTr="00194327">
        <w:trPr>
          <w:cantSplit/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實習機構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機構所在地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實習</w:t>
            </w:r>
            <w:r w:rsidRPr="008A74F0">
              <w:rPr>
                <w:rFonts w:ascii="微軟正黑體" w:eastAsia="微軟正黑體" w:hAnsi="微軟正黑體"/>
                <w:sz w:val="20"/>
              </w:rPr>
              <w:t>期間 (</w:t>
            </w:r>
            <w:r w:rsidRPr="00D16C88">
              <w:rPr>
                <w:rFonts w:ascii="微軟正黑體" w:eastAsia="微軟正黑體" w:hAnsi="微軟正黑體"/>
                <w:sz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</w:rPr>
              <w:t>/</w:t>
            </w:r>
            <w:r w:rsidRPr="00D16C88">
              <w:rPr>
                <w:rFonts w:ascii="微軟正黑體" w:eastAsia="微軟正黑體" w:hAnsi="微軟正黑體"/>
                <w:sz w:val="20"/>
              </w:rPr>
              <w:t>年</w:t>
            </w:r>
            <w:r w:rsidRPr="008A74F0">
              <w:rPr>
                <w:rFonts w:ascii="微軟正黑體" w:eastAsia="微軟正黑體" w:hAnsi="微軟正黑體"/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實習成績/分數</w:t>
            </w:r>
          </w:p>
        </w:tc>
      </w:tr>
      <w:tr w:rsidR="009C2D3B" w:rsidRPr="008A74F0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 w:hint="eastAsia"/>
                <w:sz w:val="20"/>
              </w:rPr>
              <w:t>上海復旦</w:t>
            </w:r>
            <w:r>
              <w:rPr>
                <w:rFonts w:ascii="微軟正黑體" w:eastAsia="微軟正黑體" w:hAnsi="微軟正黑體" w:hint="eastAsia"/>
                <w:sz w:val="20"/>
              </w:rPr>
              <w:t>大學附屬中山醫院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 w:hint="eastAsia"/>
                <w:sz w:val="20"/>
              </w:rPr>
              <w:t>上海</w:t>
            </w:r>
          </w:p>
        </w:tc>
        <w:tc>
          <w:tcPr>
            <w:tcW w:w="3412" w:type="dxa"/>
            <w:tcBorders>
              <w:left w:val="single" w:sz="4" w:space="0" w:color="auto"/>
              <w:right w:val="nil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04/2019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05/2010</w:t>
            </w:r>
          </w:p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04/2010</w:t>
            </w: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700" w:type="dxa"/>
            <w:tcBorders>
              <w:left w:val="nil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16C88">
              <w:rPr>
                <w:rFonts w:ascii="微軟正黑體" w:eastAsia="微軟正黑體" w:hAnsi="微軟正黑體" w:hint="eastAsia"/>
                <w:sz w:val="20"/>
              </w:rPr>
              <w:t>無</w:t>
            </w:r>
          </w:p>
        </w:tc>
      </w:tr>
      <w:tr w:rsidR="009C2D3B" w:rsidRPr="008A74F0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衛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生局</w:t>
            </w:r>
            <w:r>
              <w:rPr>
                <w:rFonts w:ascii="微軟正黑體" w:eastAsia="微軟正黑體" w:hAnsi="微軟正黑體" w:hint="eastAsia"/>
                <w:sz w:val="20"/>
              </w:rPr>
              <w:t>臨床醫學進階課</w:t>
            </w:r>
            <w:r w:rsidRPr="000B6CB2">
              <w:rPr>
                <w:rFonts w:ascii="微軟正黑體" w:eastAsia="微軟正黑體" w:hAnsi="微軟正黑體" w:hint="eastAsia"/>
                <w:sz w:val="20"/>
              </w:rPr>
              <w:t>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00074">
              <w:rPr>
                <w:rFonts w:ascii="微軟正黑體" w:eastAsia="微軟正黑體" w:hAnsi="微軟正黑體" w:hint="eastAsia"/>
                <w:sz w:val="20"/>
              </w:rPr>
              <w:t>澳門</w:t>
            </w: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06/2010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12/2012</w:t>
            </w: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00074">
              <w:rPr>
                <w:rFonts w:ascii="微軟正黑體" w:eastAsia="微軟正黑體" w:hAnsi="微軟正黑體" w:hint="eastAsia"/>
                <w:sz w:val="20"/>
              </w:rPr>
              <w:t>無</w:t>
            </w:r>
          </w:p>
        </w:tc>
      </w:tr>
    </w:tbl>
    <w:p w:rsidR="009C2D3B" w:rsidRPr="00D06765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p w:rsidR="009C2D3B" w:rsidRPr="00D16C88" w:rsidRDefault="009C2D3B" w:rsidP="009C2D3B">
      <w:pPr>
        <w:pStyle w:val="a5"/>
        <w:numPr>
          <w:ilvl w:val="0"/>
          <w:numId w:val="4"/>
        </w:numPr>
        <w:adjustRightInd w:val="0"/>
        <w:snapToGrid w:val="0"/>
        <w:spacing w:before="240" w:line="360" w:lineRule="exact"/>
        <w:ind w:left="425" w:hanging="425"/>
        <w:contextualSpacing w:val="0"/>
        <w:rPr>
          <w:rFonts w:ascii="微軟正黑體" w:eastAsia="微軟正黑體" w:hAnsi="微軟正黑體"/>
          <w:sz w:val="22"/>
          <w:szCs w:val="22"/>
        </w:rPr>
      </w:pPr>
      <w:r w:rsidRPr="00D16C88">
        <w:rPr>
          <w:rFonts w:ascii="微軟正黑體" w:eastAsia="微軟正黑體" w:hAnsi="微軟正黑體" w:hint="eastAsia"/>
          <w:b/>
          <w:sz w:val="22"/>
          <w:szCs w:val="22"/>
          <w:lang w:eastAsia="zh-CN"/>
        </w:rPr>
        <w:t>工作經驗：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3119"/>
        <w:gridCol w:w="2835"/>
      </w:tblGrid>
      <w:tr w:rsidR="009C2D3B" w:rsidRPr="008A74F0" w:rsidTr="00194327">
        <w:trPr>
          <w:cantSplit/>
          <w:trHeight w:hRule="exact" w:val="45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任職機構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工作地點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職位及工作内容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8A74F0">
              <w:rPr>
                <w:rFonts w:ascii="微軟正黑體" w:eastAsia="微軟正黑體" w:hAnsi="微軟正黑體" w:hint="eastAsia"/>
                <w:sz w:val="20"/>
              </w:rPr>
              <w:t>工作</w:t>
            </w:r>
            <w:r w:rsidRPr="008A74F0">
              <w:rPr>
                <w:rFonts w:ascii="微軟正黑體" w:eastAsia="微軟正黑體" w:hAnsi="微軟正黑體"/>
                <w:sz w:val="20"/>
              </w:rPr>
              <w:t xml:space="preserve">期間 </w:t>
            </w:r>
            <w:r w:rsidR="005817AD" w:rsidRPr="008A74F0">
              <w:rPr>
                <w:rFonts w:ascii="微軟正黑體" w:eastAsia="微軟正黑體" w:hAnsi="微軟正黑體"/>
                <w:sz w:val="20"/>
              </w:rPr>
              <w:t xml:space="preserve"> (月/年)</w:t>
            </w:r>
          </w:p>
        </w:tc>
      </w:tr>
      <w:tr w:rsidR="009C2D3B" w:rsidRPr="008A74F0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上海復</w:t>
            </w:r>
            <w:r w:rsidRPr="00600074">
              <w:rPr>
                <w:rFonts w:ascii="微軟正黑體" w:eastAsia="微軟正黑體" w:hAnsi="微軟正黑體" w:hint="eastAsia"/>
                <w:sz w:val="20"/>
              </w:rPr>
              <w:t>旦大學附屬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中山</w:t>
            </w:r>
            <w:r>
              <w:rPr>
                <w:rFonts w:ascii="微軟正黑體" w:eastAsia="微軟正黑體" w:hAnsi="微軟正黑體" w:hint="eastAsia"/>
                <w:sz w:val="20"/>
              </w:rPr>
              <w:t>醫院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85A99">
              <w:rPr>
                <w:rFonts w:ascii="微軟正黑體" w:eastAsia="微軟正黑體" w:hAnsi="微軟正黑體" w:hint="eastAsia"/>
                <w:sz w:val="20"/>
              </w:rPr>
              <w:t>上海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皮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膚科</w:t>
            </w:r>
            <w:r>
              <w:rPr>
                <w:rFonts w:ascii="微軟正黑體" w:eastAsia="微軟正黑體" w:hAnsi="微軟正黑體" w:hint="eastAsia"/>
                <w:sz w:val="20"/>
              </w:rPr>
              <w:t>住院醫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02/2013</w:t>
            </w:r>
            <w:r w:rsidRPr="00D16C88">
              <w:rPr>
                <w:rFonts w:ascii="微軟正黑體" w:eastAsia="微軟正黑體" w:hAnsi="微軟正黑體" w:hint="eastAsia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>02/2016</w:t>
            </w:r>
          </w:p>
        </w:tc>
      </w:tr>
      <w:tr w:rsidR="009C2D3B" w:rsidRPr="008A74F0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 w:rsidRPr="00385A99">
              <w:rPr>
                <w:rFonts w:ascii="微軟正黑體" w:eastAsia="微軟正黑體" w:hAnsi="微軟正黑體" w:hint="eastAsia"/>
                <w:sz w:val="20"/>
              </w:rPr>
              <w:t>衛生局</w:t>
            </w:r>
            <w:r>
              <w:rPr>
                <w:rFonts w:ascii="微軟正黑體" w:eastAsia="微軟正黑體" w:hAnsi="微軟正黑體" w:hint="eastAsia"/>
                <w:sz w:val="20"/>
              </w:rPr>
              <w:t>仁伯爵綜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合醫院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85A99">
              <w:rPr>
                <w:rFonts w:ascii="微軟正黑體" w:eastAsia="微軟正黑體" w:hAnsi="微軟正黑體" w:hint="eastAsia"/>
                <w:sz w:val="20"/>
              </w:rPr>
              <w:t>澳門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普通外</w:t>
            </w:r>
            <w:r w:rsidRPr="00B8462A">
              <w:rPr>
                <w:rFonts w:ascii="微軟正黑體" w:eastAsia="微軟正黑體" w:hAnsi="微軟正黑體" w:hint="eastAsia"/>
                <w:sz w:val="20"/>
              </w:rPr>
              <w:t>科</w:t>
            </w:r>
            <w:r>
              <w:rPr>
                <w:rFonts w:ascii="微軟正黑體" w:eastAsia="微軟正黑體" w:hAnsi="微軟正黑體" w:hint="eastAsia"/>
                <w:sz w:val="20"/>
              </w:rPr>
              <w:t>住院醫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Default="009C2D3B" w:rsidP="00194327">
            <w:pPr>
              <w:jc w:val="center"/>
            </w:pPr>
            <w:r w:rsidRPr="005864F7">
              <w:rPr>
                <w:rFonts w:ascii="微軟正黑體" w:eastAsia="微軟正黑體" w:hAnsi="微軟正黑體" w:hint="eastAsia"/>
                <w:sz w:val="20"/>
              </w:rPr>
              <w:t>08/2016</w:t>
            </w:r>
            <w:r w:rsidRPr="005864F7">
              <w:rPr>
                <w:rFonts w:ascii="微軟正黑體" w:eastAsia="微軟正黑體" w:hAnsi="微軟正黑體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07</w:t>
            </w:r>
            <w:r w:rsidRPr="005864F7">
              <w:rPr>
                <w:rFonts w:ascii="微軟正黑體" w:eastAsia="微軟正黑體" w:hAnsi="微軟正黑體" w:hint="eastAsia"/>
                <w:sz w:val="20"/>
              </w:rPr>
              <w:t>/2022</w:t>
            </w:r>
          </w:p>
          <w:p w:rsidR="009C2D3B" w:rsidRDefault="009C2D3B" w:rsidP="00194327">
            <w:r w:rsidRPr="005864F7">
              <w:rPr>
                <w:rFonts w:ascii="微軟正黑體" w:eastAsia="微軟正黑體" w:hAnsi="微軟正黑體" w:hint="eastAsia"/>
                <w:sz w:val="20"/>
              </w:rPr>
              <w:t>08/2016</w:t>
            </w:r>
            <w:r w:rsidRPr="005864F7">
              <w:rPr>
                <w:rFonts w:ascii="微軟正黑體" w:eastAsia="微軟正黑體" w:hAnsi="微軟正黑體"/>
                <w:sz w:val="20"/>
              </w:rPr>
              <w:t>至</w:t>
            </w:r>
            <w:r w:rsidRPr="005864F7">
              <w:rPr>
                <w:rFonts w:ascii="微軟正黑體" w:eastAsia="微軟正黑體" w:hAnsi="微軟正黑體" w:hint="eastAsia"/>
                <w:sz w:val="20"/>
              </w:rPr>
              <w:t xml:space="preserve">  08/2022</w:t>
            </w:r>
          </w:p>
        </w:tc>
      </w:tr>
      <w:tr w:rsidR="009C2D3B" w:rsidRPr="008A74F0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rPr>
                <w:rFonts w:ascii="微軟正黑體" w:eastAsia="微軟正黑體" w:hAnsi="微軟正黑體"/>
                <w:sz w:val="20"/>
              </w:rPr>
            </w:pPr>
            <w:r w:rsidRPr="00385A99">
              <w:rPr>
                <w:rFonts w:ascii="微軟正黑體" w:eastAsia="微軟正黑體" w:hAnsi="微軟正黑體" w:hint="eastAsia"/>
                <w:sz w:val="20"/>
              </w:rPr>
              <w:t>衛生局</w:t>
            </w:r>
            <w:r>
              <w:rPr>
                <w:rFonts w:ascii="微軟正黑體" w:eastAsia="微軟正黑體" w:hAnsi="微軟正黑體" w:hint="eastAsia"/>
                <w:sz w:val="20"/>
              </w:rPr>
              <w:t>仁伯爵綜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合醫院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85A99">
              <w:rPr>
                <w:rFonts w:ascii="微軟正黑體" w:eastAsia="微軟正黑體" w:hAnsi="微軟正黑體" w:hint="eastAsia"/>
                <w:sz w:val="20"/>
              </w:rPr>
              <w:t>澳門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普通外</w:t>
            </w:r>
            <w:r w:rsidRPr="00B8462A">
              <w:rPr>
                <w:rFonts w:ascii="微軟正黑體" w:eastAsia="微軟正黑體" w:hAnsi="微軟正黑體" w:hint="eastAsia"/>
                <w:sz w:val="20"/>
              </w:rPr>
              <w:t>科</w:t>
            </w:r>
            <w:r>
              <w:rPr>
                <w:rFonts w:ascii="微軟正黑體" w:eastAsia="微軟正黑體" w:hAnsi="微軟正黑體" w:hint="eastAsia"/>
                <w:sz w:val="20"/>
              </w:rPr>
              <w:t>主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治</w:t>
            </w:r>
            <w:r>
              <w:rPr>
                <w:rFonts w:ascii="微軟正黑體" w:eastAsia="微軟正黑體" w:hAnsi="微軟正黑體" w:hint="eastAsia"/>
                <w:sz w:val="20"/>
              </w:rPr>
              <w:t>醫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生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8A74F0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09/2022</w:t>
            </w:r>
            <w:r w:rsidRPr="008A74F0">
              <w:rPr>
                <w:rFonts w:ascii="微軟正黑體" w:eastAsia="微軟正黑體" w:hAnsi="微軟正黑體"/>
                <w:sz w:val="20"/>
              </w:rPr>
              <w:t>至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385A99">
              <w:rPr>
                <w:rFonts w:ascii="微軟正黑體" w:eastAsia="微軟正黑體" w:hAnsi="微軟正黑體" w:hint="eastAsia"/>
                <w:sz w:val="20"/>
              </w:rPr>
              <w:t>現在</w:t>
            </w:r>
          </w:p>
        </w:tc>
      </w:tr>
    </w:tbl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Pr="00385A99" w:rsidRDefault="009C2D3B" w:rsidP="009C2D3B">
      <w:pPr>
        <w:pStyle w:val="a5"/>
        <w:numPr>
          <w:ilvl w:val="0"/>
          <w:numId w:val="4"/>
        </w:numPr>
        <w:snapToGrid w:val="0"/>
        <w:ind w:left="426" w:hanging="426"/>
        <w:rPr>
          <w:rFonts w:ascii="微軟正黑體" w:eastAsia="微軟正黑體" w:hAnsi="微軟正黑體"/>
          <w:sz w:val="22"/>
          <w:szCs w:val="22"/>
        </w:rPr>
      </w:pPr>
      <w:r w:rsidRPr="00385A99">
        <w:rPr>
          <w:rFonts w:ascii="微軟正黑體" w:eastAsia="微軟正黑體" w:hAnsi="微軟正黑體" w:hint="eastAsia"/>
          <w:b/>
          <w:sz w:val="22"/>
          <w:szCs w:val="22"/>
        </w:rPr>
        <w:lastRenderedPageBreak/>
        <w:t>其它</w:t>
      </w:r>
      <w:r w:rsidRPr="00385A99">
        <w:rPr>
          <w:rFonts w:ascii="微軟正黑體" w:eastAsia="微軟正黑體" w:hAnsi="微軟正黑體"/>
          <w:b/>
          <w:sz w:val="22"/>
          <w:szCs w:val="22"/>
        </w:rPr>
        <w:t>職業培訓</w:t>
      </w:r>
      <w:r>
        <w:rPr>
          <w:rFonts w:ascii="微軟正黑體" w:eastAsia="微軟正黑體" w:hAnsi="微軟正黑體" w:hint="eastAsia"/>
          <w:b/>
          <w:sz w:val="22"/>
          <w:szCs w:val="22"/>
        </w:rPr>
        <w:t>（</w:t>
      </w:r>
      <w:r w:rsidRPr="00385A99">
        <w:rPr>
          <w:rFonts w:ascii="微軟正黑體" w:eastAsia="微軟正黑體" w:hAnsi="微軟正黑體" w:hint="eastAsia"/>
          <w:b/>
          <w:sz w:val="22"/>
          <w:szCs w:val="22"/>
        </w:rPr>
        <w:t>附證書）：</w:t>
      </w: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tbl>
      <w:tblPr>
        <w:tblpPr w:leftFromText="180" w:rightFromText="180" w:vertAnchor="text" w:horzAnchor="margin" w:tblpY="16"/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1559"/>
        <w:gridCol w:w="1608"/>
        <w:gridCol w:w="283"/>
        <w:gridCol w:w="1512"/>
      </w:tblGrid>
      <w:tr w:rsidR="009C2D3B" w:rsidRPr="0045320F" w:rsidTr="00194327">
        <w:trPr>
          <w:cantSplit/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課程名稱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主辦單位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舉辦地點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 w:hint="eastAsia"/>
                <w:sz w:val="20"/>
              </w:rPr>
              <w:t>培訓</w:t>
            </w:r>
            <w:r w:rsidRPr="0045320F">
              <w:rPr>
                <w:rFonts w:ascii="微軟正黑體" w:eastAsia="微軟正黑體" w:hAnsi="微軟正黑體"/>
                <w:sz w:val="20"/>
              </w:rPr>
              <w:t xml:space="preserve">期間 </w:t>
            </w:r>
            <w:r w:rsidR="005817AD" w:rsidRPr="008A74F0">
              <w:rPr>
                <w:rFonts w:ascii="微軟正黑體" w:eastAsia="微軟正黑體" w:hAnsi="微軟正黑體"/>
                <w:sz w:val="20"/>
              </w:rPr>
              <w:t xml:space="preserve"> (月/年)</w:t>
            </w:r>
          </w:p>
        </w:tc>
      </w:tr>
      <w:tr w:rsidR="009C2D3B" w:rsidRPr="0045320F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45320F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45320F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45320F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C2D3B" w:rsidRPr="0045320F" w:rsidRDefault="009C2D3B" w:rsidP="00194327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5320F">
              <w:rPr>
                <w:rFonts w:ascii="微軟正黑體" w:eastAsia="微軟正黑體" w:hAnsi="微軟正黑體"/>
                <w:sz w:val="20"/>
              </w:rPr>
              <w:t>至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45320F" w:rsidRDefault="009C2D3B" w:rsidP="00194327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Pr="006D2F5B" w:rsidRDefault="009C2D3B" w:rsidP="009C2D3B">
      <w:pPr>
        <w:pStyle w:val="a5"/>
        <w:numPr>
          <w:ilvl w:val="0"/>
          <w:numId w:val="4"/>
        </w:numPr>
        <w:snapToGrid w:val="0"/>
        <w:ind w:left="426" w:hanging="426"/>
        <w:rPr>
          <w:rFonts w:ascii="微軟正黑體" w:eastAsia="微軟正黑體" w:hAnsi="微軟正黑體"/>
          <w:sz w:val="22"/>
          <w:szCs w:val="22"/>
        </w:rPr>
      </w:pPr>
      <w:r w:rsidRPr="00D1705C">
        <w:rPr>
          <w:rFonts w:ascii="微軟正黑體" w:eastAsia="微軟正黑體" w:hAnsi="微軟正黑體" w:hint="eastAsia"/>
          <w:b/>
          <w:sz w:val="22"/>
          <w:szCs w:val="22"/>
        </w:rPr>
        <w:t>已</w:t>
      </w:r>
      <w:r w:rsidRPr="006D2F5B">
        <w:rPr>
          <w:rFonts w:ascii="微軟正黑體" w:eastAsia="微軟正黑體" w:hAnsi="微軟正黑體"/>
          <w:b/>
          <w:sz w:val="22"/>
          <w:szCs w:val="22"/>
        </w:rPr>
        <w:t xml:space="preserve">遞交文件 </w:t>
      </w:r>
      <w:r w:rsidRPr="006D2F5B">
        <w:rPr>
          <w:rFonts w:ascii="微軟正黑體" w:eastAsia="微軟正黑體" w:hAnsi="微軟正黑體"/>
          <w:sz w:val="22"/>
          <w:szCs w:val="22"/>
        </w:rPr>
        <w:t>(請於已遞交文件處以“</w:t>
      </w:r>
      <w:r w:rsidRPr="006D2F5B">
        <w:rPr>
          <w:rFonts w:ascii="微軟正黑體" w:eastAsia="微軟正黑體" w:hAnsi="微軟正黑體"/>
          <w:sz w:val="22"/>
          <w:szCs w:val="22"/>
        </w:rPr>
        <w:sym w:font="Wingdings 2" w:char="F050"/>
      </w:r>
      <w:r w:rsidRPr="006D2F5B">
        <w:rPr>
          <w:rFonts w:ascii="微軟正黑體" w:eastAsia="微軟正黑體" w:hAnsi="微軟正黑體"/>
          <w:sz w:val="22"/>
          <w:szCs w:val="22"/>
        </w:rPr>
        <w:t>”表示)</w:t>
      </w:r>
      <w:r w:rsidRPr="00C33BBF">
        <w:rPr>
          <w:rFonts w:hint="eastAsia"/>
        </w:rPr>
        <w:t xml:space="preserve"> </w:t>
      </w:r>
      <w:r w:rsidRPr="00C33BBF">
        <w:rPr>
          <w:rFonts w:ascii="微軟正黑體" w:eastAsia="微軟正黑體" w:hAnsi="微軟正黑體" w:hint="eastAsia"/>
          <w:sz w:val="22"/>
          <w:szCs w:val="22"/>
        </w:rPr>
        <w:t>：</w:t>
      </w: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tbl>
      <w:tblPr>
        <w:tblpPr w:leftFromText="180" w:rightFromText="180" w:vertAnchor="text" w:horzAnchor="margin" w:tblpY="32"/>
        <w:tblW w:w="10627" w:type="dxa"/>
        <w:tblLayout w:type="fixed"/>
        <w:tblLook w:val="01E0" w:firstRow="1" w:lastRow="1" w:firstColumn="1" w:lastColumn="1" w:noHBand="0" w:noVBand="0"/>
      </w:tblPr>
      <w:tblGrid>
        <w:gridCol w:w="3086"/>
        <w:gridCol w:w="283"/>
        <w:gridCol w:w="2296"/>
        <w:gridCol w:w="284"/>
        <w:gridCol w:w="1843"/>
        <w:gridCol w:w="283"/>
        <w:gridCol w:w="1836"/>
        <w:gridCol w:w="716"/>
      </w:tblGrid>
      <w:tr w:rsidR="009C2D3B" w:rsidRPr="008816D1" w:rsidTr="00194327">
        <w:trPr>
          <w:trHeight w:hRule="exact" w:val="397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Pr="00C33BBF" w:rsidRDefault="009C2D3B" w:rsidP="00194327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第一部份：必須遞交</w:t>
            </w:r>
          </w:p>
        </w:tc>
      </w:tr>
      <w:tr w:rsidR="009C2D3B" w:rsidRPr="008816D1" w:rsidTr="00194327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</w:rPr>
              <w:t xml:space="preserve"> </w:t>
            </w:r>
            <w:r w:rsidRPr="00C33BBF">
              <w:rPr>
                <w:rFonts w:ascii="微軟正黑體" w:eastAsia="微軟正黑體" w:hAnsi="微軟正黑體"/>
                <w:sz w:val="20"/>
              </w:rPr>
              <w:t>申請表格正本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2.</w:t>
            </w:r>
            <w:r w:rsidRPr="00C33BBF">
              <w:rPr>
                <w:rFonts w:ascii="微軟正黑體" w:eastAsia="微軟正黑體" w:hAnsi="微軟正黑體" w:hint="eastAsia"/>
                <w:sz w:val="20"/>
              </w:rPr>
              <w:t>照片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3.證件副本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37" w:left="-89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</w:rPr>
              <w:t>學位證明</w:t>
            </w:r>
            <w:r w:rsidRPr="00C33BBF">
              <w:rPr>
                <w:rFonts w:ascii="微軟正黑體" w:eastAsia="微軟正黑體" w:hAnsi="微軟正黑體" w:hint="eastAsia"/>
                <w:sz w:val="20"/>
              </w:rPr>
              <w:t>副本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</w:tr>
      <w:tr w:rsidR="009C2D3B" w:rsidRPr="008816D1" w:rsidTr="00194327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5.</w:t>
            </w:r>
            <w:r w:rsidRPr="00C33BBF">
              <w:rPr>
                <w:rFonts w:ascii="微軟正黑體" w:eastAsia="微軟正黑體" w:hAnsi="微軟正黑體" w:hint="eastAsia"/>
                <w:sz w:val="20"/>
              </w:rPr>
              <w:t>專科培訓/</w:t>
            </w:r>
            <w:r>
              <w:rPr>
                <w:rFonts w:ascii="微軟正黑體" w:eastAsia="微軟正黑體" w:hAnsi="微軟正黑體" w:hint="eastAsia"/>
                <w:sz w:val="20"/>
              </w:rPr>
              <w:t>院士</w:t>
            </w:r>
            <w:r w:rsidRPr="00C33BBF">
              <w:rPr>
                <w:rFonts w:ascii="微軟正黑體" w:eastAsia="微軟正黑體" w:hAnsi="微軟正黑體" w:hint="eastAsia"/>
                <w:sz w:val="20"/>
              </w:rPr>
              <w:t>證明副本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bCs/>
                <w:sz w:val="20"/>
              </w:rPr>
            </w:pPr>
            <w:r w:rsidRPr="00C33BBF">
              <w:rPr>
                <w:rFonts w:ascii="微軟正黑體" w:eastAsia="微軟正黑體" w:hAnsi="微軟正黑體"/>
                <w:bCs/>
                <w:sz w:val="20"/>
              </w:rPr>
              <w:t>6.履歷</w:t>
            </w:r>
            <w:r>
              <w:rPr>
                <w:rFonts w:ascii="微軟正黑體" w:eastAsia="微軟正黑體" w:hAnsi="微軟正黑體" w:hint="eastAsia"/>
                <w:bCs/>
                <w:sz w:val="20"/>
              </w:rPr>
              <w:t>（一式</w:t>
            </w:r>
            <w:r w:rsidRPr="00C3683F">
              <w:rPr>
                <w:rFonts w:ascii="微軟正黑體" w:eastAsia="微軟正黑體" w:hAnsi="微軟正黑體" w:hint="eastAsia"/>
                <w:bCs/>
                <w:sz w:val="20"/>
              </w:rPr>
              <w:t>三</w:t>
            </w:r>
            <w:r w:rsidRPr="00C33BBF">
              <w:rPr>
                <w:rFonts w:ascii="微軟正黑體" w:eastAsia="微軟正黑體" w:hAnsi="微軟正黑體" w:hint="eastAsia"/>
                <w:bCs/>
                <w:sz w:val="20"/>
              </w:rPr>
              <w:t>份）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bCs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C2D3B" w:rsidRPr="008816D1" w:rsidTr="00194327">
        <w:trPr>
          <w:trHeight w:hRule="exact" w:val="397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Pr="00C33BBF" w:rsidRDefault="009C2D3B" w:rsidP="00194327">
            <w:pPr>
              <w:snapToGrid w:val="0"/>
              <w:ind w:leftChars="-63" w:left="-149" w:rightChars="-45" w:right="-108" w:hanging="2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t>第二部份：選擇遞交</w:t>
            </w:r>
          </w:p>
        </w:tc>
      </w:tr>
      <w:tr w:rsidR="009C2D3B" w:rsidRPr="008816D1" w:rsidTr="00194327">
        <w:trPr>
          <w:trHeight w:hRule="exact" w:val="3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7</w:t>
            </w:r>
            <w:r w:rsidRPr="00C33BBF">
              <w:rPr>
                <w:rFonts w:ascii="微軟正黑體" w:eastAsia="微軟正黑體" w:hAnsi="微軟正黑體"/>
                <w:sz w:val="20"/>
              </w:rPr>
              <w:t>.其他有助申請資料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C33BBF" w:rsidRDefault="009C2D3B" w:rsidP="00194327">
            <w:pPr>
              <w:snapToGrid w:val="0"/>
              <w:ind w:leftChars="-44" w:left="-106"/>
              <w:rPr>
                <w:rFonts w:ascii="微軟正黑體" w:eastAsia="微軟正黑體" w:hAnsi="微軟正黑體"/>
                <w:sz w:val="20"/>
              </w:rPr>
            </w:pPr>
            <w:r w:rsidRPr="00C33BBF">
              <w:rPr>
                <w:rFonts w:ascii="微軟正黑體" w:eastAsia="微軟正黑體" w:hAnsi="微軟正黑體"/>
                <w:sz w:val="20"/>
              </w:rPr>
              <w:sym w:font="Wingdings 2" w:char="F0A3"/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D3B" w:rsidRPr="00C33BBF" w:rsidRDefault="009C2D3B" w:rsidP="00194327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Pr="00D16C88" w:rsidRDefault="009C2D3B" w:rsidP="00194327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Cs w:val="24"/>
              </w:rPr>
            </w:pPr>
          </w:p>
        </w:tc>
      </w:tr>
    </w:tbl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Pr="00977CA9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Pr="000B6CB2" w:rsidRDefault="009C2D3B" w:rsidP="009C2D3B">
      <w:pPr>
        <w:snapToGrid w:val="0"/>
        <w:rPr>
          <w:rFonts w:ascii="微軟正黑體" w:eastAsia="微軟正黑體" w:hAnsi="微軟正黑體"/>
          <w:b/>
          <w:sz w:val="22"/>
          <w:szCs w:val="22"/>
        </w:rPr>
      </w:pPr>
      <w:r w:rsidRPr="000B6CB2">
        <w:rPr>
          <w:rFonts w:ascii="微軟正黑體" w:eastAsia="微軟正黑體" w:hAnsi="微軟正黑體"/>
          <w:b/>
          <w:sz w:val="22"/>
          <w:szCs w:val="22"/>
        </w:rPr>
        <w:t>本人謹此聲明</w:t>
      </w:r>
      <w:r w:rsidRPr="000B6CB2">
        <w:rPr>
          <w:rFonts w:ascii="微軟正黑體" w:eastAsia="微軟正黑體" w:hAnsi="微軟正黑體" w:hint="eastAsia"/>
          <w:b/>
          <w:sz w:val="22"/>
          <w:szCs w:val="22"/>
        </w:rPr>
        <w:t>：</w:t>
      </w:r>
    </w:p>
    <w:p w:rsidR="009C2D3B" w:rsidRPr="00D527C9" w:rsidRDefault="009C2D3B" w:rsidP="009C2D3B">
      <w:pPr>
        <w:snapToGrid w:val="0"/>
        <w:spacing w:before="120" w:line="300" w:lineRule="exact"/>
        <w:ind w:firstLine="567"/>
        <w:jc w:val="both"/>
        <w:rPr>
          <w:rFonts w:ascii="微軟正黑體" w:eastAsia="微軟正黑體" w:hAnsi="微軟正黑體"/>
          <w:sz w:val="22"/>
          <w:szCs w:val="22"/>
        </w:rPr>
      </w:pPr>
      <w:r w:rsidRPr="00D527C9">
        <w:rPr>
          <w:rFonts w:ascii="微軟正黑體" w:eastAsia="微軟正黑體" w:hAnsi="微軟正黑體" w:hint="eastAsia"/>
          <w:sz w:val="22"/>
          <w:szCs w:val="22"/>
        </w:rPr>
        <w:t>完全</w:t>
      </w:r>
      <w:r w:rsidRPr="00D527C9">
        <w:rPr>
          <w:rFonts w:ascii="微軟正黑體" w:eastAsia="微軟正黑體" w:hAnsi="微軟正黑體"/>
          <w:sz w:val="22"/>
          <w:szCs w:val="22"/>
        </w:rPr>
        <w:t>理解及接受載於《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專科醫生崗前培訓</w:t>
      </w:r>
      <w:r w:rsidRPr="00D527C9">
        <w:rPr>
          <w:rFonts w:ascii="微軟正黑體" w:eastAsia="微軟正黑體" w:hAnsi="微軟正黑體"/>
          <w:sz w:val="22"/>
          <w:szCs w:val="22"/>
        </w:rPr>
        <w:t>規章》之一切義務及責任，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包括澳門基金會資助發放、退還的條件、要求和安排</w:t>
      </w:r>
      <w:r w:rsidR="005817AD" w:rsidRPr="002503EC">
        <w:rPr>
          <w:rFonts w:ascii="微軟正黑體" w:eastAsia="微軟正黑體" w:hAnsi="微軟正黑體" w:hint="eastAsia"/>
          <w:sz w:val="22"/>
          <w:szCs w:val="22"/>
        </w:rPr>
        <w:t>，並承諾完成培訓後，於北京協和醫院澳門醫學中心</w:t>
      </w:r>
      <w:r w:rsidR="005817AD" w:rsidRPr="002503EC">
        <w:rPr>
          <w:rFonts w:ascii="微軟正黑體" w:eastAsia="微軟正黑體" w:hAnsi="微軟正黑體"/>
          <w:sz w:val="22"/>
          <w:szCs w:val="22"/>
        </w:rPr>
        <w:t>/澳門醫院，或澳門本地區其他醫療機構提供專科服務一年</w:t>
      </w:r>
      <w:r w:rsidR="005817AD" w:rsidRPr="002503EC">
        <w:rPr>
          <w:rFonts w:ascii="微軟正黑體" w:eastAsia="微軟正黑體" w:hAnsi="微軟正黑體" w:hint="eastAsia"/>
          <w:sz w:val="22"/>
          <w:szCs w:val="22"/>
        </w:rPr>
        <w:t>。</w:t>
      </w:r>
      <w:r w:rsidRPr="00D527C9">
        <w:rPr>
          <w:rFonts w:ascii="微軟正黑體" w:eastAsia="微軟正黑體" w:hAnsi="微軟正黑體"/>
          <w:sz w:val="22"/>
          <w:szCs w:val="22"/>
        </w:rPr>
        <w:t>並知悉提供虛假聲明除導致培訓資格被取消及即時退還澳門基金會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已</w:t>
      </w:r>
      <w:r w:rsidRPr="00D527C9">
        <w:rPr>
          <w:rFonts w:ascii="微軟正黑體" w:eastAsia="微軟正黑體" w:hAnsi="微軟正黑體"/>
          <w:sz w:val="22"/>
          <w:szCs w:val="22"/>
        </w:rPr>
        <w:t>支付的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培訓津貼</w:t>
      </w:r>
      <w:r w:rsidRPr="00D527C9">
        <w:rPr>
          <w:rFonts w:ascii="微軟正黑體" w:eastAsia="微軟正黑體" w:hAnsi="微軟正黑體"/>
          <w:sz w:val="22"/>
          <w:szCs w:val="22"/>
        </w:rPr>
        <w:t>外，還必須承擔一切根據澳門特別行政區現行法例倘有的法定責任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。</w:t>
      </w:r>
      <w:bookmarkStart w:id="0" w:name="_GoBack"/>
      <w:bookmarkEnd w:id="0"/>
    </w:p>
    <w:p w:rsidR="009C2D3B" w:rsidRPr="00D527C9" w:rsidRDefault="009C2D3B" w:rsidP="009C2D3B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  <w:r w:rsidRPr="00D527C9">
        <w:rPr>
          <w:rFonts w:ascii="微軟正黑體" w:eastAsia="微軟正黑體" w:hAnsi="微軟正黑體"/>
          <w:sz w:val="22"/>
          <w:szCs w:val="22"/>
        </w:rPr>
        <w:t>同時，本人聲明所提供的一切資料與文件均真實且正確，亦已閱悉“北京協和醫院澳門醫學中心/澳門醫院籌備辦公室</w:t>
      </w:r>
      <w:r w:rsidRPr="00D527C9">
        <w:rPr>
          <w:rFonts w:ascii="微軟正黑體" w:eastAsia="微軟正黑體" w:hAnsi="微軟正黑體" w:hint="eastAsia"/>
          <w:sz w:val="22"/>
          <w:szCs w:val="22"/>
        </w:rPr>
        <w:t>、</w:t>
      </w:r>
      <w:r w:rsidRPr="00D527C9">
        <w:rPr>
          <w:rFonts w:ascii="微軟正黑體" w:eastAsia="微軟正黑體" w:hAnsi="微軟正黑體"/>
          <w:sz w:val="22"/>
          <w:szCs w:val="22"/>
        </w:rPr>
        <w:t>澳門基金會收集個人資料聲明＂，並簽署作實</w:t>
      </w:r>
      <w:r w:rsidRPr="00D527C9">
        <w:rPr>
          <w:rFonts w:ascii="微軟正黑體" w:eastAsia="微軟正黑體" w:hAnsi="微軟正黑體" w:cs="新細明體" w:hint="eastAsia"/>
          <w:sz w:val="22"/>
          <w:szCs w:val="22"/>
        </w:rPr>
        <w:t>。</w:t>
      </w:r>
    </w:p>
    <w:p w:rsidR="009C2D3B" w:rsidRDefault="009C2D3B" w:rsidP="009C2D3B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tbl>
      <w:tblPr>
        <w:tblpPr w:leftFromText="180" w:rightFromText="180" w:vertAnchor="page" w:horzAnchor="margin" w:tblpY="9651"/>
        <w:tblW w:w="10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239"/>
        <w:gridCol w:w="1201"/>
        <w:gridCol w:w="240"/>
        <w:gridCol w:w="1200"/>
        <w:gridCol w:w="1560"/>
        <w:gridCol w:w="3840"/>
      </w:tblGrid>
      <w:tr w:rsidR="009C2D3B" w:rsidRPr="008816D1" w:rsidTr="00194327">
        <w:trPr>
          <w:cantSplit/>
          <w:trHeight w:val="355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8816D1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8816D1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:rsidR="009C2D3B" w:rsidRPr="008816D1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</w:tr>
      <w:tr w:rsidR="009C2D3B" w:rsidRPr="00AE22B7" w:rsidTr="00194327">
        <w:trPr>
          <w:cantSplit/>
          <w:trHeight w:val="227"/>
        </w:trPr>
        <w:tc>
          <w:tcPr>
            <w:tcW w:w="720" w:type="dxa"/>
            <w:vMerge/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</w:t>
            </w:r>
            <w:r w:rsidRPr="00AE22B7">
              <w:rPr>
                <w:rFonts w:ascii="微軟正黑體" w:eastAsia="微軟正黑體" w:hAnsi="微軟正黑體"/>
                <w:sz w:val="18"/>
                <w:szCs w:val="18"/>
              </w:rPr>
              <w:t>日</w:t>
            </w:r>
          </w:p>
        </w:tc>
        <w:tc>
          <w:tcPr>
            <w:tcW w:w="239" w:type="dxa"/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</w:t>
            </w:r>
            <w:r w:rsidRPr="00AE22B7">
              <w:rPr>
                <w:rFonts w:ascii="微軟正黑體" w:eastAsia="微軟正黑體" w:hAnsi="微軟正黑體"/>
                <w:sz w:val="18"/>
                <w:szCs w:val="18"/>
              </w:rPr>
              <w:t>月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</w:t>
            </w:r>
            <w:r w:rsidRPr="00AE22B7">
              <w:rPr>
                <w:rFonts w:ascii="微軟正黑體" w:eastAsia="微軟正黑體" w:hAnsi="微軟正黑體"/>
                <w:sz w:val="18"/>
                <w:szCs w:val="18"/>
              </w:rPr>
              <w:t>年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840" w:type="dxa"/>
            <w:tcBorders>
              <w:top w:val="single" w:sz="2" w:space="0" w:color="auto"/>
            </w:tcBorders>
            <w:vAlign w:val="center"/>
          </w:tcPr>
          <w:p w:rsidR="009C2D3B" w:rsidRPr="00AE22B7" w:rsidRDefault="009C2D3B" w:rsidP="00194327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E22B7">
              <w:rPr>
                <w:rFonts w:ascii="微軟正黑體" w:eastAsia="微軟正黑體" w:hAnsi="微軟正黑體"/>
                <w:sz w:val="18"/>
                <w:szCs w:val="18"/>
              </w:rPr>
              <w:t>申請人簽名（與身份證明文件的簽署相同）</w:t>
            </w:r>
          </w:p>
        </w:tc>
      </w:tr>
    </w:tbl>
    <w:p w:rsidR="009C2D3B" w:rsidRDefault="009C2D3B" w:rsidP="009C2D3B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p w:rsidR="009C2D3B" w:rsidRDefault="009C2D3B" w:rsidP="009C2D3B">
      <w:pPr>
        <w:snapToGrid w:val="0"/>
        <w:spacing w:before="120" w:line="300" w:lineRule="exact"/>
        <w:ind w:firstLine="567"/>
        <w:rPr>
          <w:rFonts w:ascii="微軟正黑體" w:eastAsia="微軟正黑體" w:hAnsi="微軟正黑體"/>
          <w:sz w:val="22"/>
          <w:szCs w:val="22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C2D3B" w:rsidTr="00194327">
        <w:trPr>
          <w:trHeight w:val="2110"/>
        </w:trPr>
        <w:tc>
          <w:tcPr>
            <w:tcW w:w="10768" w:type="dxa"/>
          </w:tcPr>
          <w:p w:rsidR="009C2D3B" w:rsidRPr="00481A2F" w:rsidRDefault="009C2D3B" w:rsidP="00194327">
            <w:pPr>
              <w:snapToGrid w:val="0"/>
              <w:spacing w:before="120" w:line="300" w:lineRule="exact"/>
              <w:ind w:firstLine="1308"/>
              <w:rPr>
                <w:rFonts w:ascii="微軟正黑體" w:eastAsia="微軟正黑體" w:hAnsi="微軟正黑體"/>
                <w:b/>
                <w:sz w:val="20"/>
              </w:rPr>
            </w:pPr>
            <w:r w:rsidRPr="00481A2F">
              <w:rPr>
                <w:rFonts w:ascii="微軟正黑體" w:eastAsia="微軟正黑體" w:hAnsi="微軟正黑體"/>
                <w:b/>
                <w:sz w:val="20"/>
              </w:rPr>
              <w:t>北京協和醫院澳門醫學中心/澳門醫院籌備辦公室</w:t>
            </w:r>
            <w:r w:rsidRPr="00481A2F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Pr="00481A2F">
              <w:rPr>
                <w:rFonts w:ascii="微軟正黑體" w:eastAsia="微軟正黑體" w:hAnsi="微軟正黑體"/>
                <w:b/>
                <w:sz w:val="20"/>
              </w:rPr>
              <w:t>澳門基金會    收集個人資料聲明</w:t>
            </w:r>
          </w:p>
          <w:p w:rsidR="009C2D3B" w:rsidRPr="00481A2F" w:rsidRDefault="009C2D3B" w:rsidP="00194327">
            <w:pPr>
              <w:snapToGrid w:val="0"/>
              <w:spacing w:line="60" w:lineRule="exact"/>
              <w:rPr>
                <w:rFonts w:ascii="微軟正黑體" w:eastAsia="微軟正黑體" w:hAnsi="微軟正黑體"/>
                <w:sz w:val="20"/>
              </w:rPr>
            </w:pPr>
          </w:p>
          <w:p w:rsidR="009C2D3B" w:rsidRPr="00481A2F" w:rsidRDefault="009C2D3B" w:rsidP="00194327">
            <w:pPr>
              <w:snapToGrid w:val="0"/>
              <w:spacing w:line="60" w:lineRule="exact"/>
              <w:rPr>
                <w:rFonts w:ascii="微軟正黑體" w:eastAsia="微軟正黑體" w:hAnsi="微軟正黑體"/>
                <w:sz w:val="20"/>
              </w:rPr>
            </w:pPr>
          </w:p>
          <w:p w:rsidR="009C2D3B" w:rsidRPr="00481A2F" w:rsidRDefault="009C2D3B" w:rsidP="00194327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rPr>
                <w:rFonts w:ascii="微軟正黑體" w:eastAsia="微軟正黑體" w:hAnsi="微軟正黑體"/>
                <w:sz w:val="20"/>
              </w:rPr>
            </w:pPr>
            <w:r w:rsidRPr="00481A2F">
              <w:rPr>
                <w:rFonts w:ascii="微軟正黑體" w:eastAsia="微軟正黑體" w:hAnsi="微軟正黑體"/>
                <w:sz w:val="20"/>
              </w:rPr>
              <w:t>本表格內所提供的個人資料會用作處理</w:t>
            </w:r>
            <w:r w:rsidRPr="00481A2F">
              <w:rPr>
                <w:rFonts w:ascii="微軟正黑體" w:eastAsia="微軟正黑體" w:hAnsi="微軟正黑體" w:hint="eastAsia"/>
                <w:sz w:val="20"/>
              </w:rPr>
              <w:t>〝</w:t>
            </w:r>
            <w:r w:rsidRPr="00481A2F">
              <w:rPr>
                <w:rFonts w:ascii="微軟正黑體" w:eastAsia="微軟正黑體" w:hAnsi="微軟正黑體" w:hint="eastAsia"/>
                <w:kern w:val="24"/>
                <w:sz w:val="20"/>
              </w:rPr>
              <w:t>專科醫生崗前培訓〞</w:t>
            </w:r>
            <w:r w:rsidRPr="00481A2F">
              <w:rPr>
                <w:rFonts w:ascii="微軟正黑體" w:eastAsia="微軟正黑體" w:hAnsi="微軟正黑體"/>
                <w:sz w:val="20"/>
              </w:rPr>
              <w:t>申請</w:t>
            </w:r>
            <w:r w:rsidRPr="00481A2F">
              <w:rPr>
                <w:rFonts w:ascii="微軟正黑體" w:eastAsia="微軟正黑體" w:hAnsi="微軟正黑體" w:hint="eastAsia"/>
                <w:sz w:val="20"/>
              </w:rPr>
              <w:t>和日後</w:t>
            </w:r>
            <w:r w:rsidRPr="00481A2F">
              <w:rPr>
                <w:rFonts w:ascii="微軟正黑體" w:eastAsia="微軟正黑體" w:hAnsi="微軟正黑體"/>
                <w:sz w:val="20"/>
              </w:rPr>
              <w:t>的</w:t>
            </w:r>
            <w:r w:rsidRPr="00481A2F">
              <w:rPr>
                <w:rFonts w:ascii="微軟正黑體" w:eastAsia="微軟正黑體" w:hAnsi="微軟正黑體" w:hint="eastAsia"/>
                <w:sz w:val="20"/>
              </w:rPr>
              <w:t>培訓</w:t>
            </w:r>
            <w:r w:rsidRPr="00481A2F">
              <w:rPr>
                <w:rFonts w:ascii="微軟正黑體" w:eastAsia="微軟正黑體" w:hAnsi="微軟正黑體"/>
                <w:sz w:val="20"/>
              </w:rPr>
              <w:t xml:space="preserve">用途。 </w:t>
            </w:r>
          </w:p>
          <w:p w:rsidR="009C2D3B" w:rsidRPr="00481A2F" w:rsidRDefault="009C2D3B" w:rsidP="00194327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rPr>
                <w:rFonts w:ascii="微軟正黑體" w:eastAsia="微軟正黑體" w:hAnsi="微軟正黑體"/>
                <w:sz w:val="20"/>
              </w:rPr>
            </w:pPr>
            <w:r w:rsidRPr="00481A2F">
              <w:rPr>
                <w:rFonts w:ascii="微軟正黑體" w:eastAsia="微軟正黑體" w:hAnsi="微軟正黑體" w:hint="eastAsia"/>
                <w:sz w:val="20"/>
              </w:rPr>
              <w:t>基於</w:t>
            </w:r>
            <w:r w:rsidRPr="00481A2F">
              <w:rPr>
                <w:rFonts w:ascii="微軟正黑體" w:eastAsia="微軟正黑體" w:hAnsi="微軟正黑體"/>
                <w:sz w:val="20"/>
              </w:rPr>
              <w:t xml:space="preserve">履行法定義務，上述資料亦有可能轉交警察當局、司法機關及其他有權限實體。 </w:t>
            </w:r>
          </w:p>
          <w:p w:rsidR="009C2D3B" w:rsidRDefault="009C2D3B" w:rsidP="00194327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ind w:left="714" w:hanging="357"/>
              <w:rPr>
                <w:rFonts w:eastAsiaTheme="minorEastAsia"/>
                <w:sz w:val="16"/>
                <w:szCs w:val="16"/>
              </w:rPr>
            </w:pPr>
            <w:r w:rsidRPr="00481A2F">
              <w:rPr>
                <w:rFonts w:ascii="微軟正黑體" w:eastAsia="微軟正黑體" w:hAnsi="微軟正黑體"/>
                <w:sz w:val="20"/>
              </w:rPr>
              <w:t>申請人有權根據第 8/2005 號法律《個人資料保護法》第 11 條規定申請查閱、更正或更新其存放於澳門基金會的上述資料。</w:t>
            </w:r>
          </w:p>
        </w:tc>
      </w:tr>
    </w:tbl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Pr="008816D1" w:rsidRDefault="009C2D3B" w:rsidP="009C2D3B">
      <w:pPr>
        <w:snapToGrid w:val="0"/>
        <w:spacing w:line="60" w:lineRule="exact"/>
        <w:rPr>
          <w:rFonts w:eastAsiaTheme="minorEastAsia"/>
          <w:sz w:val="16"/>
          <w:szCs w:val="16"/>
        </w:rPr>
      </w:pPr>
    </w:p>
    <w:p w:rsidR="009C2D3B" w:rsidRDefault="009C2D3B" w:rsidP="009C2D3B"/>
    <w:sectPr w:rsidR="009C2D3B" w:rsidSect="00690229">
      <w:headerReference w:type="default" r:id="rId7"/>
      <w:footerReference w:type="default" r:id="rId8"/>
      <w:pgSz w:w="12240" w:h="15840"/>
      <w:pgMar w:top="1440" w:right="616" w:bottom="567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06" w:rsidRDefault="005D1D06" w:rsidP="000B6CB2">
      <w:r>
        <w:separator/>
      </w:r>
    </w:p>
  </w:endnote>
  <w:endnote w:type="continuationSeparator" w:id="0">
    <w:p w:rsidR="005D1D06" w:rsidRDefault="005D1D06" w:rsidP="000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名(中文)名(中文)名(中文)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103669"/>
      <w:docPartObj>
        <w:docPartGallery w:val="Page Numbers (Bottom of Page)"/>
        <w:docPartUnique/>
      </w:docPartObj>
    </w:sdtPr>
    <w:sdtEndPr/>
    <w:sdtContent>
      <w:p w:rsidR="0031769E" w:rsidRDefault="003176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AD" w:rsidRPr="005817AD">
          <w:rPr>
            <w:noProof/>
            <w:lang w:val="zh-TW"/>
          </w:rPr>
          <w:t>2</w:t>
        </w:r>
        <w:r>
          <w:fldChar w:fldCharType="end"/>
        </w:r>
      </w:p>
    </w:sdtContent>
  </w:sdt>
  <w:p w:rsidR="000B6CB2" w:rsidRDefault="000B6C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06" w:rsidRDefault="005D1D06" w:rsidP="000B6CB2">
      <w:r>
        <w:separator/>
      </w:r>
    </w:p>
  </w:footnote>
  <w:footnote w:type="continuationSeparator" w:id="0">
    <w:p w:rsidR="005D1D06" w:rsidRDefault="005D1D06" w:rsidP="000B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9B9" w:rsidRDefault="00754D52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6179185</wp:posOffset>
              </wp:positionH>
              <wp:positionV relativeFrom="paragraph">
                <wp:posOffset>274320</wp:posOffset>
              </wp:positionV>
              <wp:extent cx="523875" cy="1404620"/>
              <wp:effectExtent l="0" t="0" r="28575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D52" w:rsidRPr="00754D52" w:rsidRDefault="00754D52" w:rsidP="00754D52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54D52">
                            <w:rPr>
                              <w:rFonts w:ascii="微軟正黑體" w:eastAsia="微軟正黑體" w:hAnsi="微軟正黑體" w:hint="eastAsia"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範本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86.55pt;margin-top:21.6pt;width:4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kPAIAAEo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">
              <v:textbox style="mso-fit-shape-to-text:t">
                <w:txbxContent>
                  <w:p w:rsidR="00754D52" w:rsidRPr="00754D52" w:rsidRDefault="00754D52" w:rsidP="00754D52">
                    <w:pPr>
                      <w:jc w:val="center"/>
                      <w:rPr>
                        <w:rFonts w:ascii="微軟正黑體" w:eastAsia="微軟正黑體" w:hAnsi="微軟正黑體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54D52">
                      <w:rPr>
                        <w:rFonts w:ascii="微軟正黑體" w:eastAsia="微軟正黑體" w:hAnsi="微軟正黑體" w:hint="eastAsia"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範本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B59B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-198120</wp:posOffset>
          </wp:positionV>
          <wp:extent cx="2886075" cy="495300"/>
          <wp:effectExtent l="0" t="0" r="952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59B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-198120</wp:posOffset>
          </wp:positionV>
          <wp:extent cx="2000250" cy="485775"/>
          <wp:effectExtent l="0" t="0" r="0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圖片 2" descr="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F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059"/>
    <w:multiLevelType w:val="hybridMultilevel"/>
    <w:tmpl w:val="E2BCD386"/>
    <w:lvl w:ilvl="0" w:tplc="0986CDD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431D"/>
    <w:multiLevelType w:val="hybridMultilevel"/>
    <w:tmpl w:val="9CE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5A4"/>
    <w:multiLevelType w:val="hybridMultilevel"/>
    <w:tmpl w:val="631CB55E"/>
    <w:lvl w:ilvl="0" w:tplc="4FB67DCC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712"/>
    <w:multiLevelType w:val="hybridMultilevel"/>
    <w:tmpl w:val="6D389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6B1E"/>
    <w:multiLevelType w:val="hybridMultilevel"/>
    <w:tmpl w:val="97F07182"/>
    <w:lvl w:ilvl="0" w:tplc="CAAEF6C6">
      <w:start w:val="1"/>
      <w:numFmt w:val="decimal"/>
      <w:lvlText w:val="%1."/>
      <w:lvlJc w:val="left"/>
      <w:pPr>
        <w:ind w:left="11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5FC13774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1CE"/>
    <w:multiLevelType w:val="multilevel"/>
    <w:tmpl w:val="BF8CFB3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8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0"/>
    <w:rsid w:val="000B6CB2"/>
    <w:rsid w:val="0031769E"/>
    <w:rsid w:val="00323DE8"/>
    <w:rsid w:val="00385A99"/>
    <w:rsid w:val="0045320F"/>
    <w:rsid w:val="00481A2F"/>
    <w:rsid w:val="00485F7E"/>
    <w:rsid w:val="005817AD"/>
    <w:rsid w:val="005D1D06"/>
    <w:rsid w:val="00600074"/>
    <w:rsid w:val="00675E6A"/>
    <w:rsid w:val="00690229"/>
    <w:rsid w:val="006B0B64"/>
    <w:rsid w:val="006C145E"/>
    <w:rsid w:val="006D2F5B"/>
    <w:rsid w:val="00754D52"/>
    <w:rsid w:val="007D7160"/>
    <w:rsid w:val="0089024B"/>
    <w:rsid w:val="008A74F0"/>
    <w:rsid w:val="009038F9"/>
    <w:rsid w:val="009200B0"/>
    <w:rsid w:val="009C2D3B"/>
    <w:rsid w:val="00AD2802"/>
    <w:rsid w:val="00AE22B7"/>
    <w:rsid w:val="00AE7E23"/>
    <w:rsid w:val="00B8462A"/>
    <w:rsid w:val="00C33BBF"/>
    <w:rsid w:val="00C3683F"/>
    <w:rsid w:val="00CC6BA6"/>
    <w:rsid w:val="00D16C88"/>
    <w:rsid w:val="00D1705C"/>
    <w:rsid w:val="00D527C9"/>
    <w:rsid w:val="00DB1C4C"/>
    <w:rsid w:val="00F21FD4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6B202E"/>
  <w15:chartTrackingRefBased/>
  <w15:docId w15:val="{6D914B72-0801-4889-A27E-51B8D5B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200B0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List Paragraph"/>
    <w:basedOn w:val="a"/>
    <w:uiPriority w:val="34"/>
    <w:qFormat/>
    <w:rsid w:val="00AE7E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FD4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21FD4"/>
    <w:rPr>
      <w:rFonts w:ascii="Microsoft JhengHei UI" w:eastAsia="Microsoft JhengHei UI" w:hAnsi="Times New Roman" w:cs="Times New Roman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B8462A"/>
    <w:rPr>
      <w:i/>
      <w:iCs/>
    </w:rPr>
  </w:style>
  <w:style w:type="table" w:styleId="a9">
    <w:name w:val="Table Grid"/>
    <w:basedOn w:val="a1"/>
    <w:uiPriority w:val="3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1769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31769E"/>
    <w:rPr>
      <w:rFonts w:ascii="Times New Roman" w:eastAsia="新細明體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 Weng Pan</dc:creator>
  <cp:keywords/>
  <dc:description/>
  <cp:lastModifiedBy>Doris Pun</cp:lastModifiedBy>
  <cp:revision>2</cp:revision>
  <cp:lastPrinted>2022-11-05T09:08:00Z</cp:lastPrinted>
  <dcterms:created xsi:type="dcterms:W3CDTF">2022-11-25T10:33:00Z</dcterms:created>
  <dcterms:modified xsi:type="dcterms:W3CDTF">2022-11-25T10:33:00Z</dcterms:modified>
</cp:coreProperties>
</file>